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00" w:rsidRPr="003A4600" w:rsidRDefault="003A4600" w:rsidP="003A4600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  <w:lang w:val="en-US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fldChar w:fldCharType="begin"/>
      </w:r>
      <w:r>
        <w:rPr>
          <w:rStyle w:val="mw-headline"/>
          <w:rFonts w:ascii="Georgia" w:hAnsi="Georgia"/>
          <w:b w:val="0"/>
          <w:bCs w:val="0"/>
          <w:color w:val="000000"/>
        </w:rPr>
        <w:instrText xml:space="preserve"> HYPERLINK "https://ru.wikipedia.org/wiki/15_%D0%B0%D0%BF%D1%80%D0%B5%D0%BB%D1%8F" \o "15 апреля" </w:instrTex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B0080"/>
          <w:u w:val="none"/>
        </w:rPr>
        <w:t>15 апреля</w:t>
      </w:r>
      <w:r>
        <w:rPr>
          <w:rStyle w:val="mw-headline"/>
          <w:rFonts w:ascii="Georgia" w:hAnsi="Georgia"/>
          <w:b w:val="0"/>
          <w:bCs w:val="0"/>
          <w:color w:val="000000"/>
        </w:rPr>
        <w:fldChar w:fldCharType="end"/>
      </w:r>
      <w:r>
        <w:rPr>
          <w:rStyle w:val="apple-converted-space"/>
          <w:rFonts w:ascii="Georgia" w:hAnsi="Georgia"/>
          <w:b w:val="0"/>
          <w:bCs w:val="0"/>
          <w:color w:val="000000"/>
        </w:rPr>
        <w:t> </w:t>
      </w:r>
      <w:r>
        <w:rPr>
          <w:rStyle w:val="mw-headline"/>
          <w:rFonts w:ascii="Georgia" w:hAnsi="Georgia"/>
          <w:b w:val="0"/>
          <w:bCs w:val="0"/>
          <w:color w:val="000000"/>
        </w:rPr>
        <w:t>1945 года. 1394-й день войны</w:t>
      </w:r>
    </w:p>
    <w:p w:rsidR="003A4600" w:rsidRDefault="003A4600" w:rsidP="003A4600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4" w:tooltip="Моравско-Остравская наступательная операция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Моравско-Остравская</w:t>
        </w:r>
        <w:proofErr w:type="spellEnd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15 апреля войска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4-й Украинский фрон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4-го Украинского фронта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начали прорыв обороны противника на 12-километровом участке северо-западнее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Моравска-Остравы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 Противник, используя широкую сеть инженерных сооружений, укреплённые каменные здания в населённых пунктах, оказывал сильно сопротивление. За день советские войска смогли продвинуться лишь на 2—7 километров.</w:t>
      </w:r>
    </w:p>
    <w:p w:rsidR="003A4600" w:rsidRDefault="003A4600" w:rsidP="003A4600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6" w:tooltip="Венская операци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Венская операция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Завершилась Венская операция. Войска 3-го и левого крыла 2-го Украинского фронтов совместно с болгарской армией разгромили основные силы немецкой группы армий «Юг» и полностью освободили Венгрию, южные районы Чехословакии и восточную часть Австрии с её столицей Веной.</w:t>
      </w:r>
    </w:p>
    <w:p w:rsidR="003A4600" w:rsidRDefault="003A4600" w:rsidP="003A4600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Продолжительность операции — 31 сутки. Ширина фронта боевых действий — 230 км. Глубина продвижения советских войск — 150—250 км. Среднесуточные темпы наступления — 5—8 км. Численность войск к началу операции — 920500 человек, безвозвратные потери — 38661 (6,0 %), санитарные потери — 129279, всего — 167940, среднесуточные — 5417.</w:t>
      </w:r>
      <w:hyperlink r:id="rId7" w:anchor="cite_note-casualties-9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[9]</w:t>
        </w:r>
      </w:hyperlink>
    </w:p>
    <w:p w:rsidR="003A4600" w:rsidRDefault="003A4600" w:rsidP="003A4600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8" w:tooltip="15 апреля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15 апреля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Гитлер, Адольф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Гитлер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направил в войска приказ:</w:t>
      </w:r>
    </w:p>
    <w:p w:rsidR="003A4600" w:rsidRDefault="003A4600" w:rsidP="003A4600">
      <w:pPr>
        <w:shd w:val="clear" w:color="auto" w:fill="F5F5F5"/>
        <w:spacing w:after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«Солдаты Восточного фронта! Последний раз со смертельной ненавистью большевизм начал наступление. Он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пытается разрушить Германию и наш народ истребить… Большевизм на сей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раз встретит старая судьба, они будут обескровлены. Кто в этот момент не выполнит своего долга,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будет предателем своего народа… Берлин был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немецким и будет немецким, а Европа не станет никогда русской…»</w:t>
      </w:r>
      <w:hyperlink r:id="rId10" w:anchor="cite_note-autogenerated4-16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[16]</w:t>
        </w:r>
      </w:hyperlink>
    </w:p>
    <w:p w:rsidR="003A4600" w:rsidRDefault="003A4600" w:rsidP="003A4600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hyperlink r:id="rId11" w:tooltip="Совинформбюро" w:history="1">
        <w:proofErr w:type="spellStart"/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В течение 15 апреля на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Земландском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60 населённых пунктов…</w:t>
      </w:r>
    </w:p>
    <w:p w:rsidR="003A4600" w:rsidRDefault="003A4600" w:rsidP="003A4600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2-го УКРАИНСКОГО фронта при содействии войск 3-го УКРАИНСКОГО фронта окружили и разгромили группу немецких войск, пытавшихся отступить от ВЕНЫ на север, и овладели при этом городами КОРНЕЙБУРГ и ФЛОРИДСДОРФ…</w:t>
      </w:r>
    </w:p>
    <w:p w:rsidR="003A4600" w:rsidRDefault="003A4600" w:rsidP="003A4600">
      <w:pPr>
        <w:pStyle w:val="a4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Войска 3-го УКРАИНСКОГО фронта, продолжая наступление, 15 апреля овладели на территории Австрии городом САНКТ-ПЕЛЬТЕН…</w:t>
      </w:r>
    </w:p>
    <w:p w:rsidR="00F0745D" w:rsidRDefault="00004222" w:rsidP="00501370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3A4600">
      <w:pgSz w:w="11906" w:h="16838"/>
      <w:pgMar w:top="851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16728"/>
    <w:rsid w:val="00384A6B"/>
    <w:rsid w:val="003A4600"/>
    <w:rsid w:val="00486D3A"/>
    <w:rsid w:val="00501370"/>
    <w:rsid w:val="005F38A7"/>
    <w:rsid w:val="00772A39"/>
    <w:rsid w:val="007F72A4"/>
    <w:rsid w:val="009B448D"/>
    <w:rsid w:val="00A01BDF"/>
    <w:rsid w:val="00AE45A3"/>
    <w:rsid w:val="00B331E8"/>
    <w:rsid w:val="00C20A85"/>
    <w:rsid w:val="00C929C5"/>
    <w:rsid w:val="00CB0061"/>
    <w:rsid w:val="00CE088C"/>
    <w:rsid w:val="00D025B6"/>
    <w:rsid w:val="00DE6A45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5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6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_%D0%B0%D0%BF%D1%80%D0%B5%D0%BB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D%D1%81%D0%BA%D0%B0%D1%8F_%D0%BE%D0%BF%D0%B5%D1%80%D0%B0%D1%86%D0%B8%D1%8F" TargetMode="External"/><Relationship Id="rId11" Type="http://schemas.openxmlformats.org/officeDocument/2006/relationships/hyperlink" Target="https://ru.wikipedia.org/wiki/%D0%A1%D0%BE%D0%B2%D0%B8%D0%BD%D1%84%D0%BE%D1%80%D0%BC%D0%B1%D1%8E%D1%80%D0%BE" TargetMode="External"/><Relationship Id="rId5" Type="http://schemas.openxmlformats.org/officeDocument/2006/relationships/hyperlink" Target="https://ru.wikipedia.org/wiki/4-%D0%B9_%D0%A3%D0%BA%D1%80%D0%B0%D0%B8%D0%BD%D1%81%D0%BA%D0%B8%D0%B9_%D1%84%D1%80%D0%BE%D0%BD%D1%82" TargetMode="External"/><Relationship Id="rId10" Type="http://schemas.openxmlformats.org/officeDocument/2006/relationships/hyperlink" Target="https://ru.wikipedia.org/wiki/%D5%F0%EE%ED%E8%EA%E0_%C2%E5%EB%E8%EA%EE%E9_%CE%F2%E5%F7%E5%F1%F2%E2%E5%ED%ED%EE%E9_%E2%EE%E9%ED%FB/%C0%EF%F0%E5%EB%FC_1945_%E3%EE%E4%E0" TargetMode="External"/><Relationship Id="rId4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9" Type="http://schemas.openxmlformats.org/officeDocument/2006/relationships/hyperlink" Target="https://ru.wikipedia.org/wiki/%D0%93%D0%B8%D1%82%D0%BB%D0%B5%D1%80,_%D0%90%D0%B4%D0%BE%D0%BB%D1%8C%D1%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Администратор</cp:lastModifiedBy>
  <cp:revision>19</cp:revision>
  <cp:lastPrinted>2015-03-11T10:59:00Z</cp:lastPrinted>
  <dcterms:created xsi:type="dcterms:W3CDTF">2015-03-11T10:06:00Z</dcterms:created>
  <dcterms:modified xsi:type="dcterms:W3CDTF">2015-04-23T10:48:00Z</dcterms:modified>
</cp:coreProperties>
</file>